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ZAŁĄCZNIK Nr  3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WZÓR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UMOWA O REALIZACJĘ ZADANIA PUBLICZNEGO* / UMOWA O REALIZACJĘ ZADANIA PUBLICZNEGO NA PODSTAWIE OFERTY WSPÓLNEJ*, O KTÓRYCH MOWA W ART. 16 UST. 1 I 6 USTAWY Z DNIA 24 KWIETNIA 2003 R. O DZIAŁALNOŚCI POŻYTKU PUBLICZNEGO I O WOLONTARIACIE (DZ. U. Z 2016 R. POZ. 239 I 395)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UMOWA O REALIZACJĘ ZADANIA PUBLICZNEGO* /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UMOWA O REALIZACJĘ ZADANIA PUBLICZNEGO NA PODSTAWIE OFERTY WSPÓLNEJ*,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KTÓRYCH MOWA W ART. 16 UST. 1 I 6 USTAWY Z DNIA 24 KWIETNIA 2003 R.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DZIAŁALNOŚCI POŻYTKU PUBLICZNEGO I O WOLONTARIACIE (DZ. U. Z 2016 R. POZ. 239 I 395)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nr ……………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pod tytułem: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zawarta w dniu …………………………………………................... w …………......……....................,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między: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siedzibą w ………………………………………....................…….., zwanym dalej „Zleceniodawcą”,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reprezentowanym przez: ……………………………………..........................................................…….,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siedzibą w ……..........….........…………...................................................... wpisaną(-nym) do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Krajowego Rejestru Sądowego* / innego rejestru* / ewidencji* pod numerem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.……, zwaną(-nym) dalej „Zleceniobiorcą”, reprezentowaną(-nym) przez:</w:t>
      </w:r>
    </w:p>
    <w:p>
      <w:pPr>
        <w:pStyle w:val="Normalny"/>
        <w:spacing w:lineRule="auto" w:line="240" w:before="100" w:after="100"/>
        <w:ind w:left="31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……………………………………………………………………..............…………………………..</w:t>
      </w:r>
    </w:p>
    <w:p>
      <w:pPr>
        <w:pStyle w:val="Normalny"/>
        <w:spacing w:lineRule="auto" w:line="240" w:before="100" w:after="100"/>
        <w:ind w:left="31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(imię i nazwisko oraz numer PESEL)</w:t>
      </w:r>
    </w:p>
    <w:p>
      <w:pPr>
        <w:pStyle w:val="Normalny"/>
        <w:spacing w:lineRule="auto" w:line="240" w:before="100" w:after="100"/>
        <w:ind w:left="31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…….............…………………………………………………………………………………………...</w:t>
      </w:r>
    </w:p>
    <w:p>
      <w:pPr>
        <w:pStyle w:val="Normalny"/>
        <w:spacing w:lineRule="auto" w:line="240" w:before="100" w:after="100"/>
        <w:ind w:left="31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(imię i nazwisko oraz numer PESEL)</w:t>
      </w:r>
    </w:p>
    <w:p>
      <w:pPr>
        <w:pStyle w:val="Normalny"/>
        <w:spacing w:lineRule="auto" w:line="240" w:before="100" w:after="100"/>
        <w:ind w:left="31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………………………………………………………………………………………………................</w:t>
      </w:r>
    </w:p>
    <w:p>
      <w:pPr>
        <w:pStyle w:val="Normalny"/>
        <w:spacing w:lineRule="auto" w:line="240" w:before="100" w:after="100"/>
        <w:ind w:left="31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(imię i nazwisko oraz numer PESEL)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zgodnie z wyciągiem z właściwego rejestru* / ewidencji* / pełnomocnictwem*,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załączonym(i) do niniejszej umowy, zwanym(i) dalej „Zleceniobiorcą(-cami)”.</w:t>
      </w:r>
    </w:p>
    <w:p>
      <w:pPr>
        <w:pStyle w:val="Normalny"/>
        <w:spacing w:lineRule="auto" w:line="240" w:before="100" w:after="10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</w:t>
      </w:r>
    </w:p>
    <w:p>
      <w:pPr>
        <w:pStyle w:val="Normalny"/>
        <w:spacing w:lineRule="auto" w:line="240" w:before="100" w:after="10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Przedmiot umowy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Zleceniodawca zleca Zleceniobiorcy(-com), zgodnie z przepisami ustawy z dnia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24 kwietnia 2003 r. o działalności pożytku publicznego i o wolontariacie, zwanej dalej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„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ustawą”, realizację zadania publicznego pod tytułem: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...…………………………………………………………………………………………................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określonego szczegółowo w ofercie złożonej przez Zleceniobiorcę(-ców) w dniu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........................................., zwanego dalej „zadaniem publicznym”, a Zleceniobiorca(-cy)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zobowiązuje(-ją) się wykonać zadanie publiczne w zakresie określonym i na warunkach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określonych w niniejszej umowie.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Zleceniodawca przyznaje Zleceniobiorcy(-com) środki finansowe, o których mowa w § 3,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formie dotacji, której celem jest realizacja zadania publicznego w sposób zgodny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postanowieniami tej umowy.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Niniejsza umowa jest umową o powierzenie realizacji zadania publicznego* / o wsparcie</w:t>
      </w:r>
    </w:p>
    <w:p>
      <w:pPr>
        <w:pStyle w:val="Normalny"/>
        <w:spacing w:lineRule="auto" w:line="240" w:before="100" w:after="100"/>
        <w:ind w:left="278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realizacji zadania publicznego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 w rozumieniu art. 16 ust. 1 ustawy.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Wykonanie umowy nastąpi z dniem zaakceptowania przez Zleceniodawcę sprawozdania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końcowego, o którym mowa w § 10 ust. 4.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Oferta oraz aktualizacje opisu poszczególnych działań* / harmonogramu* / kalkulacji</w:t>
      </w:r>
    </w:p>
    <w:p>
      <w:pPr>
        <w:pStyle w:val="Normalny"/>
        <w:spacing w:lineRule="auto" w:line="240" w:before="100" w:after="100"/>
        <w:ind w:left="278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przewidywanych kosztów* / szacunkowej kalkulacji kosztów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*, stanowiące załączniki do</w:t>
      </w:r>
    </w:p>
    <w:p>
      <w:pPr>
        <w:pStyle w:val="Normalny"/>
        <w:spacing w:lineRule="auto" w:line="240" w:before="100" w:after="100"/>
        <w:ind w:left="27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niniejszej umowy, są integralną częścią umowy w ustalonym końcowym brzmieniu.</w:t>
      </w:r>
    </w:p>
    <w:p>
      <w:pPr>
        <w:pStyle w:val="Normalny"/>
        <w:spacing w:lineRule="auto" w:line="240" w:before="100" w:after="100"/>
        <w:ind w:left="2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Osobą do kontaktów roboczych jest:</w:t>
      </w:r>
    </w:p>
    <w:p>
      <w:pPr>
        <w:pStyle w:val="Normalny"/>
        <w:spacing w:lineRule="auto" w:line="240" w:before="100" w:after="100"/>
        <w:ind w:left="54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ze strony Zleceniodawcy: …………………..............………...........…………...…………………,</w:t>
      </w:r>
    </w:p>
    <w:p>
      <w:pPr>
        <w:pStyle w:val="Normalny"/>
        <w:spacing w:lineRule="auto" w:line="240" w:before="100" w:after="100"/>
        <w:ind w:left="54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tel. ……………………….., adres poczty elektronicznej ………………………….................…..;</w:t>
      </w:r>
    </w:p>
    <w:p>
      <w:pPr>
        <w:pStyle w:val="Normalny"/>
        <w:spacing w:lineRule="auto" w:line="240" w:before="100" w:after="100"/>
        <w:ind w:left="54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ze strony Zleceniobiorcy(-ców): ………..................………………...…........................................,</w:t>
      </w:r>
    </w:p>
    <w:p>
      <w:pPr>
        <w:pStyle w:val="Normalny"/>
        <w:spacing w:lineRule="auto" w:line="240" w:before="100" w:after="100"/>
        <w:ind w:left="54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tel. ……………………..…, adres poczty elektronicznej …………………..………..............….. .</w:t>
      </w:r>
    </w:p>
    <w:p>
      <w:pPr>
        <w:pStyle w:val="Normalny"/>
        <w:spacing w:lineRule="auto" w:line="240" w:before="100" w:after="100"/>
        <w:ind w:left="54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2</w:t>
      </w:r>
    </w:p>
    <w:p>
      <w:pPr>
        <w:pStyle w:val="Normalny"/>
        <w:spacing w:lineRule="auto" w:line="240" w:before="100" w:after="10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Sposób wykonania zadania publicznego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Termin realizacji zadania publicznego ustala się: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 dnia ............................ r.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dnia ............................ r.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Termin poniesienia wydatków ustala się:</w:t>
      </w:r>
    </w:p>
    <w:p>
      <w:pPr>
        <w:pStyle w:val="Normalny"/>
        <w:spacing w:lineRule="auto" w:line="240" w:before="100" w:after="100"/>
        <w:ind w:left="58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dla środków pochodzących z dotacji:</w:t>
      </w:r>
    </w:p>
    <w:p>
      <w:pPr>
        <w:pStyle w:val="Normalny"/>
        <w:spacing w:lineRule="auto" w:line="240" w:before="100" w:after="100"/>
        <w:ind w:left="58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 dnia …………………… r.</w:t>
      </w:r>
    </w:p>
    <w:p>
      <w:pPr>
        <w:pStyle w:val="Normalny"/>
        <w:spacing w:lineRule="auto" w:line="240" w:before="100" w:after="100"/>
        <w:ind w:left="58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dnia …………………… r.;</w:t>
      </w:r>
    </w:p>
    <w:p>
      <w:pPr>
        <w:pStyle w:val="Normalny"/>
        <w:spacing w:lineRule="auto" w:line="240" w:before="100" w:after="100"/>
        <w:ind w:left="58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dla innych środków finansowych:</w:t>
      </w:r>
    </w:p>
    <w:p>
      <w:pPr>
        <w:pStyle w:val="Normalny"/>
        <w:spacing w:lineRule="auto" w:line="240" w:before="100" w:after="100"/>
        <w:ind w:left="58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 dnia …………………… r.</w:t>
      </w:r>
    </w:p>
    <w:p>
      <w:pPr>
        <w:pStyle w:val="Normalny"/>
        <w:spacing w:lineRule="auto" w:line="240" w:before="100" w:after="100"/>
        <w:ind w:left="58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dnia …………………… r.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Zleceniobiorca(-cy) zobowiązuje(-ją) się wykonać zadanie publiczne zgodnie z ofertą,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uwzględnieniem aktualizacji opisu poszczególnych działań* / harmonogramu* /</w:t>
      </w:r>
    </w:p>
    <w:p>
      <w:pPr>
        <w:pStyle w:val="Normalny"/>
        <w:spacing w:lineRule="auto" w:line="240" w:before="100" w:after="100"/>
        <w:ind w:left="30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________________________________</w:t>
      </w:r>
    </w:p>
    <w:p>
      <w:pPr>
        <w:pStyle w:val="Normalny"/>
        <w:spacing w:lineRule="auto" w:line="240" w:before="100" w:after="100"/>
        <w:ind w:left="33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Należy wybrać „powierzenie realizacji zadania publicznego”, jeżeli Zleceniobiorca(-cy) nie zobowiązuje(-ją)</w:t>
      </w:r>
    </w:p>
    <w:p>
      <w:pPr>
        <w:pStyle w:val="Normalny"/>
        <w:spacing w:lineRule="auto" w:line="240" w:before="100" w:after="100"/>
        <w:ind w:left="33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się do wykorzystania środków finansowych innych niż dotacja, a „wsparcie realizacji zadania publicznego”,</w:t>
      </w:r>
    </w:p>
    <w:p>
      <w:pPr>
        <w:pStyle w:val="Normalny"/>
        <w:spacing w:lineRule="auto" w:line="240" w:before="100" w:after="100"/>
        <w:ind w:left="33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jeżeli zobowiązuje(-ją) się do wykorzystania innych środków finansowych.</w:t>
      </w:r>
    </w:p>
    <w:p>
      <w:pPr>
        <w:pStyle w:val="Normalny"/>
        <w:spacing w:lineRule="auto" w:line="240" w:before="100" w:after="10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>
      <w:pPr>
        <w:pStyle w:val="Normalny"/>
        <w:spacing w:lineRule="auto" w:line="240" w:before="100" w:after="100"/>
        <w:ind w:left="32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kalkulacji przewidywanych kosztów* / szacunkowej kalkulacji kosztów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*, w terminie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określonym w ust. 1.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Zleceniobiorca(-cy) zobowiązuje(-ją) się do wykorzystania środków, o których mowa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§ 3 ust. 1 i 5, zgodnie z celem, na jaki je uzyskał(-ali), i na warunkach określonych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niniejszej umowie. Dopuszcza się wydatkowanie uzyskanych przychodów, w tym także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odsetek bankowych od środków przekazanych przez Zleceniodawcę, na realizację zadania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publicznego wyłącznie na zasadach określonych w umowie. Niewykorzystane przychody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Zleceniobiorca zwraca Zleceniodawcy na zasadach określonych w § 11.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Wydatkowanie osiągniętych przychodów, w tym także odsetek bankowych od środków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przekazanych przez Zleceniodawcę, z naruszeniem postanowień ust. 4 uznaje się za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dotację pobraną w nadmiernej wysokości.</w:t>
      </w:r>
    </w:p>
    <w:p>
      <w:pPr>
        <w:pStyle w:val="Normalny"/>
        <w:spacing w:lineRule="auto" w:line="240" w:before="100" w:after="10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3</w:t>
      </w:r>
    </w:p>
    <w:p>
      <w:pPr>
        <w:pStyle w:val="Normalny"/>
        <w:spacing w:lineRule="auto" w:line="240" w:before="100" w:after="10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Finansowanie zadania publicznego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Zleceniodawca zobowiązuje się do przekazania na realizację zadania publicznego środków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finansowych w wysokości ........................................................ (słownie) ……...……………………</w:t>
      </w:r>
    </w:p>
    <w:p>
      <w:pPr>
        <w:pStyle w:val="Normalny"/>
        <w:spacing w:lineRule="auto" w:line="240" w:before="100" w:after="100"/>
        <w:ind w:left="30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..…............................................................,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rachunek bankowy Zleceniobiorcy(-ców):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nr rachunku(-ków): .............................................................................................................................,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następujący sposób:</w:t>
      </w:r>
    </w:p>
    <w:p>
      <w:pPr>
        <w:pStyle w:val="Normalny"/>
        <w:spacing w:lineRule="auto" w:line="240" w:before="100" w:after="100"/>
        <w:ind w:left="68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1) w przypadku zadania publicznego realizowanego w roku budżetowym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(istnieje</w:t>
      </w:r>
    </w:p>
    <w:p>
      <w:pPr>
        <w:pStyle w:val="Normalny"/>
        <w:spacing w:lineRule="auto" w:line="240" w:before="100" w:after="100"/>
        <w:ind w:left="68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możliwość przekazania dotacji jednorazowo w pełnej wysokości albo w transzach):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a) w terminie do 30 dni od dnia zawarcia niniejszej umowy w pełnej wysokości*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albo</w:t>
      </w:r>
    </w:p>
    <w:p>
      <w:pPr>
        <w:pStyle w:val="Normalny"/>
        <w:spacing w:lineRule="auto" w:line="240" w:before="100" w:after="100"/>
        <w:ind w:left="65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b) I transza w terminie do 30 dni od dnia zawarcia niniejszej umowy w wysokości</w:t>
      </w:r>
    </w:p>
    <w:p>
      <w:pPr>
        <w:pStyle w:val="Normalny"/>
        <w:spacing w:lineRule="auto" w:line="240" w:before="100" w:after="100"/>
        <w:ind w:left="65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 (słownie) …………...……..…............…………………</w:t>
      </w:r>
    </w:p>
    <w:p>
      <w:pPr>
        <w:pStyle w:val="Normalny"/>
        <w:spacing w:lineRule="auto" w:line="240" w:before="100" w:after="100"/>
        <w:ind w:left="65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.…………………………………………………………….................……….,</w:t>
      </w:r>
    </w:p>
    <w:p>
      <w:pPr>
        <w:pStyle w:val="Normalny"/>
        <w:spacing w:lineRule="auto" w:line="240" w:before="100" w:after="100"/>
        <w:ind w:left="65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II transza w terminie …………………………… w wysokości …....…………………</w:t>
      </w:r>
    </w:p>
    <w:p>
      <w:pPr>
        <w:pStyle w:val="Normalny"/>
        <w:spacing w:lineRule="auto" w:line="240" w:before="100" w:after="100"/>
        <w:ind w:left="65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(słownie) ………………..........................................................................................*;</w:t>
      </w:r>
    </w:p>
    <w:p>
      <w:pPr>
        <w:pStyle w:val="Normalny"/>
        <w:spacing w:lineRule="auto" w:line="240" w:before="100" w:after="100"/>
        <w:ind w:left="6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w przypadku zadania publicznego realizowanego w okresie od 2 do 5 lat budżetowych</w:t>
      </w:r>
    </w:p>
    <w:p>
      <w:pPr>
        <w:pStyle w:val="Normalny"/>
        <w:spacing w:lineRule="auto" w:line="240" w:before="100" w:after="100"/>
        <w:ind w:left="6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(należy wskazać wysokość dotacji przekazywanej w poszczególnych latach realizacji</w:t>
      </w:r>
    </w:p>
    <w:p>
      <w:pPr>
        <w:pStyle w:val="Normalny"/>
        <w:spacing w:lineRule="auto" w:line="240" w:before="100" w:after="100"/>
        <w:ind w:left="6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zadania. Istnieje możliwość wypłaty dotacji na dany rok w transzach):</w:t>
      </w:r>
    </w:p>
    <w:p>
      <w:pPr>
        <w:pStyle w:val="Normalny"/>
        <w:spacing w:lineRule="auto" w:line="240" w:before="100" w:after="100"/>
        <w:ind w:left="9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a) dotacja w ……… r. w terminie do 30 dni od dnia zawarcia niniejszej umowy</w:t>
      </w:r>
    </w:p>
    <w:p>
      <w:pPr>
        <w:pStyle w:val="Normalny"/>
        <w:spacing w:lineRule="auto" w:line="240" w:before="100" w:after="100"/>
        <w:ind w:left="9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wysokości ……………........................... (słownie)……....…………………………</w:t>
      </w:r>
    </w:p>
    <w:p>
      <w:pPr>
        <w:pStyle w:val="Normalny"/>
        <w:spacing w:lineRule="auto" w:line="240" w:before="100" w:after="100"/>
        <w:ind w:left="9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.……………………………………………………………...............,</w:t>
      </w:r>
    </w:p>
    <w:p>
      <w:pPr>
        <w:pStyle w:val="Normalny"/>
        <w:spacing w:lineRule="auto" w:line="240" w:before="100" w:after="100"/>
        <w:ind w:left="9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b) dotacja w …….… r. w terminie ………...… w wysokości …………………………</w:t>
      </w:r>
    </w:p>
    <w:p>
      <w:pPr>
        <w:pStyle w:val="Normalny"/>
        <w:spacing w:lineRule="auto" w:line="240" w:before="100" w:after="100"/>
        <w:ind w:left="9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(słownie) ……………………………………………………….....………………….....….. 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Wysokość dotacji przekazanej w kolejnym roku budżetowym jest uzależniona od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wysokości środków publicznych zaplanowanych w budżecie dysponenta części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budżetowej na realizację zadań publicznych przez organizacje pozarządowe lub podmioty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wymienione w art. 3 ust. 3 ustawy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Za dzień przekazania dotacji uznaje się dzień obciążenia rachunku Zleceniodawcy.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Zleceniobiorca(-cy) oświadcza(ją), że jest/są jedynym(i) posiadaczem(-czami) wskazanego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(-nych) w ust. 1 rachunku(-ków) bankowego(-wych) i zobowiązuje(-ją) się do utrzymania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rachunku wskazanego w ust. 1 nie krócej niż do dnia zaakceptowania przez Zleceniodawcę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sprawozdania końcowego, o którym mowa w § 10 ust. 4. W przypadku braku możliwości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utrzymania rachunku, o którym mowa w ust. 1, Zleceniobiorca(-cy) zobowiązuje(-ją) się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niezwłocznego poinformowania Zleceniodawcy o nowym(-ych) rachunku(-kach)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jego/ich numerze(-rach).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Zleceniobiorca(-cy) zobowiązuje(-ją) się do przekazania na realizację zadania</w:t>
      </w:r>
    </w:p>
    <w:p>
      <w:pPr>
        <w:pStyle w:val="Normalny"/>
        <w:spacing w:lineRule="auto" w:line="240" w:before="100" w:after="100"/>
        <w:ind w:left="238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publicznego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4)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 przypadku zadania publicznego realizowanego w okresie od 2 do 5 lat</w:t>
      </w:r>
    </w:p>
    <w:p>
      <w:pPr>
        <w:pStyle w:val="Normalny"/>
        <w:spacing w:lineRule="auto" w:line="240" w:before="100" w:after="100"/>
        <w:ind w:left="238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budżetowych należy wskazać wysokość środków oraz wartość wkładu w poszczególnych</w:t>
      </w:r>
    </w:p>
    <w:p>
      <w:pPr>
        <w:pStyle w:val="Normalny"/>
        <w:spacing w:lineRule="auto" w:line="240" w:before="100" w:after="100"/>
        <w:ind w:left="238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latach):</w:t>
      </w:r>
    </w:p>
    <w:p>
      <w:pPr>
        <w:pStyle w:val="Normalny"/>
        <w:spacing w:lineRule="auto" w:line="240" w:before="100" w:after="100"/>
        <w:ind w:left="504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1) innych środków finansowych w wysokości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5)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……………......................................................</w:t>
      </w:r>
    </w:p>
    <w:p>
      <w:pPr>
        <w:pStyle w:val="Normalny"/>
        <w:spacing w:lineRule="auto" w:line="240" w:before="100" w:after="100"/>
        <w:ind w:left="50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(słownie) …………………………………......................................................................................,</w:t>
      </w:r>
    </w:p>
    <w:p>
      <w:pPr>
        <w:pStyle w:val="Normalny"/>
        <w:spacing w:lineRule="auto" w:line="240" w:before="100" w:after="100"/>
        <w:ind w:left="50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tym: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a) środków finansowych własnych w wysokości ……………........…. (słownie) …..........…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.............………………………………………..*,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b) środków ze świadczeń pieniężnych od odbiorców zadania publicznego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wysokości ........................................... (słownie) ……..…....………………………………..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.............………………………………………..*,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c) środków finansowych z innych źródeł publicznych przyznanych przez: ………...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 (nazwa organu(-nów)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przyznającego(-cych) środki) w wysokości …...……………….. (słownie) ……….…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.............………………………………………..*,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d) pozostałych środków w wysokości ………………..............…… (słownie) ...……….......……</w:t>
      </w:r>
    </w:p>
    <w:p>
      <w:pPr>
        <w:pStyle w:val="Normalny"/>
        <w:spacing w:lineRule="auto" w:line="240" w:before="100" w:after="100"/>
        <w:ind w:left="78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.............………………………………………..*;</w:t>
      </w:r>
    </w:p>
    <w:p>
      <w:pPr>
        <w:pStyle w:val="Normalny"/>
        <w:spacing w:lineRule="auto" w:line="240" w:before="100" w:after="100"/>
        <w:ind w:left="49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wkładu osobowego o wartości ............................................... (słownie) ...…….......……………….</w:t>
      </w:r>
    </w:p>
    <w:p>
      <w:pPr>
        <w:pStyle w:val="Normalny"/>
        <w:spacing w:lineRule="auto" w:line="240" w:before="100" w:after="100"/>
        <w:ind w:left="49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........................................................................................................................................................*;</w:t>
      </w:r>
    </w:p>
    <w:p>
      <w:pPr>
        <w:pStyle w:val="Normalny"/>
        <w:spacing w:lineRule="auto" w:line="240" w:before="100" w:after="100"/>
        <w:ind w:left="50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3) wkładu rzeczowego o wartości .............................................. (słownie) ...…….......……………….</w:t>
      </w:r>
    </w:p>
    <w:p>
      <w:pPr>
        <w:pStyle w:val="Normalny"/>
        <w:spacing w:lineRule="auto" w:line="240" w:before="100" w:after="100"/>
        <w:ind w:left="50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........................................................................................................................................................*.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Zleceniobiorca(-cy) zobowiązuje(-ją) się do przekazania na realizację zadania publicznego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środków finansowych własnych, środków pochodzących z innych źródeł, wkładu</w:t>
      </w:r>
    </w:p>
    <w:p>
      <w:pPr>
        <w:pStyle w:val="Normalny"/>
        <w:spacing w:lineRule="auto" w:line="240" w:before="100" w:after="100"/>
        <w:ind w:left="238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osobowego lub rzeczowego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6)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 przypadku zadania publicznego realizowanego w okresie</w:t>
      </w:r>
    </w:p>
    <w:p>
      <w:pPr>
        <w:pStyle w:val="Normalny"/>
        <w:spacing w:lineRule="auto" w:line="240" w:before="100" w:after="100"/>
        <w:ind w:left="238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przekraczającym rok budżetowy należy wskazać wysokość środków oraz wartość wkładu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Należy zawrzeć tylko w przypadku zadania publicznego realizowanego w okresie od 2 do 5 lat budżetowych.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4)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Nie dotyczy zadania realizowanego w trybie art. 19a ustawy (tzw. małych dotacji). W treści umowy należy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zawrzeć tylko jedno spośród dwóch wskazanych brzmień ust. 5.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5)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wyłącznie umów o wsparcie realizacji zadania publicznego.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6)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jedynie zadania realizowanego w trybie art. 19a ustawy (tzw. małych dotacji). Dotyczy wyłącznie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umów o wsparcie realizacji zadania publicznego. W treści umowy należy zawrzeć tylko jedno spośród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dwóch wskazanych brzmień ust. 5.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w poszczególnych latach):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……………............................... (słownie) ……….....………………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..........................................................................................................................*.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Całkowity koszt zadania publicznego stanowi sumę kwot dotacji i środków, o których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mowa w ust. 5, i wynosi łącznie ……………….…...… (słownie) ………………………..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.……………...……………………………………….............……......,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z tego 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(w przypadku zadania publicznego realizowanego w okresie od 2 do 5 lat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budżetowych należy wskazać koszt całkowity zadania publicznego w poszczególnych latach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realizacji zadania):</w:t>
      </w:r>
    </w:p>
    <w:p>
      <w:pPr>
        <w:pStyle w:val="Normalny"/>
        <w:spacing w:lineRule="auto" w:line="240" w:before="100" w:after="100"/>
        <w:ind w:left="51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w ……........……. r. …………………....………………… (słownie) …………………....……….</w:t>
      </w:r>
    </w:p>
    <w:p>
      <w:pPr>
        <w:pStyle w:val="Normalny"/>
        <w:spacing w:lineRule="auto" w:line="240" w:before="100" w:after="100"/>
        <w:ind w:left="51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..…....................;</w:t>
      </w:r>
    </w:p>
    <w:p>
      <w:pPr>
        <w:pStyle w:val="Normalny"/>
        <w:spacing w:lineRule="auto" w:line="240" w:before="100" w:after="100"/>
        <w:ind w:left="51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w ……........……. r. …………………....………………… (słownie) …………………....……….</w:t>
      </w:r>
    </w:p>
    <w:p>
      <w:pPr>
        <w:pStyle w:val="Normalny"/>
        <w:spacing w:lineRule="auto" w:line="240" w:before="100" w:after="100"/>
        <w:ind w:left="51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.....................… .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7. Procentowy udział środków ze źródeł, o których mowa w ust. 5 pkt 1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7)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 / ust. 5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*,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stosunku do otrzymanej kwoty dotacji wynosi nie mniej niż …..…….. %, z zastrzeżeniem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ust. 8.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8. Wysokość środków ze źródeł, o których mowa w ust. 5 pkt 1, może się zmieniać, o ile nie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zmniejszy się udział tych środków w stosunku do wydatkowanej kwoty dotacji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7)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9. Procentowy udział łącznej wartości wkładu osobowego oraz wkładu rzeczowego, o których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mowa w ust. 5 pkt 2 i 3, w stosunku do otrzymanej kwoty dotacji wynosi nie mniej niż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……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.….. %, z zastrzeżeniem ust. 8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7)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10. Wartość wkładu osobowego oraz wkładu rzeczowego, o których mowa w ust. 5 pkt 2 i 3,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może się zmieniać, o ile nie zmniejszy się udział tej wartości w stosunku do wydatkowanej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kwoty dotacji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7)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11. Naruszenie postanowień, o których mowa w ust. 4–10, uważa się za pobranie dotacji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nadmiernej wysokości.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12. Wysokość świadczenia pieniężnego pobranego od pojedynczego odbiorcy zadania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publicznego nie może się zwiększyć o więcej niż ……….… % w stosunku do wysokości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świadczenia pieniężnego planowanej w ofercie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8)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4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13. Przekazanie kolejnej dotacji nastąpi, z zastrzeżeniem ust. 2, po złożeniu* /</w:t>
      </w:r>
    </w:p>
    <w:p>
      <w:pPr>
        <w:pStyle w:val="Normalny"/>
        <w:spacing w:lineRule="auto" w:line="240" w:before="100" w:after="100"/>
        <w:ind w:left="434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zaakceptowaniu* sprawozdania częściowego, o którym mowa w § 10 ust. 3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9)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4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14. Przekazanie kolejnej transzy dotacji nastąpi po złożeniu* / zaakceptowaniu*</w:t>
      </w:r>
    </w:p>
    <w:p>
      <w:pPr>
        <w:pStyle w:val="Normalny"/>
        <w:spacing w:lineRule="auto" w:line="240" w:before="100" w:after="100"/>
        <w:ind w:left="434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sprawozdania częściowego, o którym mowa w § 10 ust. 2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10)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4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15. Zleceniodawca uzależnia przekazanie kolejnych transz dotacji od wydatkowania co</w:t>
      </w:r>
    </w:p>
    <w:p>
      <w:pPr>
        <w:pStyle w:val="Normalny"/>
        <w:spacing w:lineRule="auto" w:line="240" w:before="100" w:after="100"/>
        <w:ind w:left="434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najmniej …….. % przekazanych środków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11)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4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Wykonanie części zadania przez podmiot niebędący stroną umowy (zgodnie z art. 16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ust. 4 ustawy)*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Zleceniodawca wyraża zgodę na realizację przez Zleceniobiorcę(-ców) następujących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działań we współpracy z podmiotem trzecim ………………………………………….............….…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7)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Nie dotyczy zadania realizowanego w trybie art. 19a ustawy (tzw. małych dotacji).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8)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wyłącznie umów o wsparcie realizacji zadania publicznego. Nie dotyczy zadania realizowanego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trybie art. 19a ustawy (tzw. małych dotacji). Postanowienie fakultatywne.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9)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zadania publicznego realizowanego w okresie od 2 do 5 lat budżetowych. Postanowienie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fakultatywne.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10)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Postanowienie fakultatywne.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11)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Postanowienie fakultatywne.</w:t>
      </w:r>
    </w:p>
    <w:p>
      <w:pPr>
        <w:pStyle w:val="Normalny"/>
        <w:spacing w:lineRule="auto" w:line="240" w:before="100" w:after="100"/>
        <w:ind w:left="25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(określenie części zadania publicznego wraz ze wskazaniem nazwy działania zgodnie z pkt</w:t>
      </w:r>
    </w:p>
    <w:p>
      <w:pPr>
        <w:pStyle w:val="Normalny"/>
        <w:spacing w:lineRule="auto" w:line="240" w:before="100" w:after="100"/>
        <w:ind w:left="25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IV.7 oferty lub pozycji kalkulacji przewidywanych kosztów</w:t>
      </w:r>
      <w:r>
        <w:rPr>
          <w:rStyle w:val="Domylnaczcionkaakapitu"/>
          <w:rFonts w:eastAsia="Times New Roman" w:cs="Times New Roman" w:ascii="Times New Roman" w:hAnsi="Times New Roman"/>
          <w:i/>
          <w:iCs/>
          <w:position w:val="24"/>
          <w:sz w:val="16"/>
          <w:sz w:val="24"/>
          <w:szCs w:val="24"/>
          <w:lang w:eastAsia="pl-PL"/>
        </w:rPr>
        <w:t>12)</w:t>
      </w:r>
      <w:r>
        <w:rPr>
          <w:rStyle w:val="Domylnaczcionkaakapitu"/>
          <w:rFonts w:eastAsia="Times New Roman" w:cs="Times New Roman" w:ascii="Times New Roman" w:hAnsi="Times New Roman"/>
          <w:i/>
          <w:iCs/>
          <w:sz w:val="24"/>
          <w:szCs w:val="24"/>
          <w:lang w:eastAsia="pl-PL"/>
        </w:rPr>
        <w:t>).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Za działania bądź zaniechania podmiotu, o którym mowa w ust. 1, Zleceniobiorca(-cy)</w:t>
      </w:r>
    </w:p>
    <w:p>
      <w:pPr>
        <w:pStyle w:val="Normalny"/>
        <w:spacing w:lineRule="auto" w:line="240" w:before="100" w:after="100"/>
        <w:ind w:left="238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odpowiada(-ją) jak za własne.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5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Procentowy udział dotacji w całkowitym koszcie zadania publicznego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Procentowy udział dotacji w całkowitym koszcie zadania publicznego wynosi nie więcej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niż …………..……….. 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Zleceniobiorca(-cy) jest/są zobowiązany(-ni) zachować procentowy udział dotacji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całkowitym koszcie zadania publicznego, o którym mowa w § 3 ust. 7.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Obowiązek zachowania procentowego udziału dotacji, o którym mowa w ust. 2, uważa się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 zachowany, jeżeli procentowy udział dotacji, o którym mowa w ust. 1, w całkowitym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koszcie zadania publicznego nie zwiększy się o więcej niż …..… punktów procentowych.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Przekroczenie limitu, o którym mowa w ust. 3, uważa się za pobranie dotacji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nadmiernej wysokości.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6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Dokonywanie przesunięć w zakresie ponoszonych wydatków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Jeżeli dany wydatek finansowany z dotacji wykazany w sprawozdaniu z realizacji zadania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publicznego nie jest równy odpowiedniemu kosztowi określonemu w umowie, to uznaje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się go za zgodny z umową wtedy, gdy nie nastąpiło zwiększenie tego wydatku o więcej</w:t>
      </w:r>
    </w:p>
    <w:p>
      <w:pPr>
        <w:pStyle w:val="Normalny"/>
        <w:spacing w:lineRule="auto" w:line="240" w:before="100" w:after="100"/>
        <w:ind w:left="22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niż …… %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Jeżeli suma wydatków finansowanych z dotacji w danej kategorii kosztów wykazana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sprawozdaniu z realizacji zadania publicznego nie jest równa sumie kosztów określonej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umowie, to uznaje się ją za zgodną z umową, jeżeli nie nastąpiło zwiększenie tej sumy</w:t>
      </w:r>
    </w:p>
    <w:p>
      <w:pPr>
        <w:pStyle w:val="Normalny"/>
        <w:spacing w:lineRule="auto" w:line="240" w:before="100" w:after="100"/>
        <w:ind w:left="22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wydatków o więcej niż .…… %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Jeżeli dany wydatek finansowany z dotacji wykazany w sprawozdaniu z realizacji zadania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publicznego nie jest równy odpowiedniemu kosztowi określonemu w umowie, to uznaje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się go za zgodny z umową wtedy, gdy nie nastąpiło zwiększenie tego wydatku o więcej niż</w:t>
      </w:r>
    </w:p>
    <w:p>
      <w:pPr>
        <w:pStyle w:val="Normalny"/>
        <w:spacing w:lineRule="auto" w:line="240" w:before="100" w:after="100"/>
        <w:ind w:left="22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…… 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% otrzymanej dotacji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Naruszenie postanowienia, o którym mowa w ust. 1, uważa się za pobranie części dotacji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nadmiernej wysokości.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7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Dokumentacja związana z realizacją zadania publicznego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Zleceniobiorca(-cy) jest/są zobowiązany(-ni) do prowadzenia wyodrębnionej dokumentacji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finansowo-księgowej i ewidencji księgowej zadania publicznego, zgodnie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zasadami wynikającymi z ustawy z dnia 29 września 1994 r. o rachunkowości (Dz. U.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2016 r. poz. 1047), w sposób umożliwiający identyfikację poszczególnych operacji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księgowych.</w:t>
      </w:r>
    </w:p>
    <w:p>
      <w:pPr>
        <w:pStyle w:val="Normalny"/>
        <w:spacing w:lineRule="auto" w:line="240" w:before="100" w:after="100"/>
        <w:ind w:left="22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________________________________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12)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przypadku zadania realizowanego w trybie art. 19a ustawy (tzw. małych dotacji) należy wskazać część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zadania publicznego, która będzie realizowana we współpracy z podmiotem trzecim, wraz z pozycją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szacunkowej kalkulacji kosztów zgodnie z pkt IV oferty.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treści umowy należy zawrzeć tylko jedno spośród trzech wskazanych brzmień ust. 1.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Zleceniobiorca(-cy) zobowiązuje(-ją) się do przechowywania dokumentacji, w tym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dokumentacji finansowo-księgowej, związanej z realizacją zadania publicznego przez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okres 5 lat, licząc od początku roku następującego po roku, w którym Zleceniobiorca(-cy)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realizował (-ali) zadanie publiczne.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Zleceniobiorca(-cy) zobowiązuje(-ją) się do opisywania dokumentacji finansowo-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-księgowej związanej z realizacją zadania, dotyczącej zarówno dotacji, jak i innych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środków finansowych, zgodnie z wymogami określonymi w art. 21 ustawy z dnia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29 września 1994 r. o rachunkowości.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Niedochowanie zobowiązania, o którym mowa w ust. 1–3, uznaje się, w zależności od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zakresu jego naruszenia, za niezrealizowanie części albo całości zadania publicznego,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chyba że z innych dowodów wynika, że część albo całość zadania została zrealizowana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prawidłowo.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8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Obowiązki i uprawnienia informacyjne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Zleceniobiorca(-cy) zobowiązuje(-ją) się do informowania, że zadanie publiczne jest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współfinansowane*/finansowane* ze środków otrzymanych od Zleceniodawcy. Informacja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ten temat powinna się znaleźć we wszystkich materiałach, publikacjach, informacjach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dla mediów, ogłoszeniach oraz wystąpieniach publicznych dotyczących realizowanego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zadania publicznego.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Zleceniobiorca(-cy) zobowiązuje(-ją) się do umieszczania logo Zleceniodawcy lub* / i*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informacji, że zadanie publiczne jest współfinansowane* / finansowane* ze środków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otrzymanych od Zleceniodawcy, na wszystkich materiałach, w szczególności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promocyjnych, informacyjnych, szkoleniowych i edukacyjnych, dotyczących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realizowanego zadania publicznego oraz zakupionych rzeczach, o ile ich wielkość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przeznaczenie tego nie uniemożliwia, proporcjonalnie do wielkości innych oznaczeń,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sposób zapewniający jego dobrą widoczność.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3. Logo oraz treść wymaganych informacji Zleceniodawca przekazuje Zleceniobiorcy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14)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Zleceniobiorca(-cy) upoważnia(ją) Zleceniodawcę do rozpowszechniania w dowolnej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formie, w prasie, radiu, telewizji, internecie oraz innych publikacjach, nazwy oraz adresu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Zleceniobiorcy(-ców), przedmiotu i celu, na który przyznano środki, informacji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wysokości przyznanych środków oraz informacji o złożeniu lub niezłożeniu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sprawozdania z wykonania zadania publicznego.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Zleceniobiorca jest zobowiązany informować na bieżąco, jednak nie później niż w terminie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14 dni od daty zaistnienia zmian, w szczególności o:</w:t>
      </w:r>
    </w:p>
    <w:p>
      <w:pPr>
        <w:pStyle w:val="Normalny"/>
        <w:spacing w:lineRule="auto" w:line="240" w:before="100" w:after="100"/>
        <w:ind w:left="64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zmianie adresu siedziby oraz adresów i numerów telefonów osób upoważnionych do</w:t>
      </w:r>
    </w:p>
    <w:p>
      <w:pPr>
        <w:pStyle w:val="Normalny"/>
        <w:spacing w:lineRule="auto" w:line="240" w:before="100" w:after="100"/>
        <w:ind w:left="64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reprezentacji;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ogłoszeniu likwidacji lub wszczęciu postępowania upadłościowego.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9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Kontrola zadania publicznego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Zleceniodawca sprawuje kontrolę prawidłowości wykonywania zadania publicznego przez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Zleceniobiorcę(-ców), w tym wydatkowania przekazanej dotacji oraz środków, o których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mowa w § 3 ust. 5. Kontrola może być przeprowadzona w toku realizacji zadania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______________________________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14)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Postanowienie fakultatywne.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publicznego oraz po jego zakończeniu do czasu ustania zobowiązania, o którym mowa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§ 7 ust. 2.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ramach kontroli, o której mowa w ust. 1, osoby upoważnione przez Zleceniodawcę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mogą badać dokumenty i inne nośniki informacji, które mają lub mogą mieć znaczenie dla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oceny prawidłowości wykonywania zadania publicznego, oraz żądać udzielenia ustnie lub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piśmie informacji dotyczących wykonania zadania publicznego. Zleceniobiorca(-cy) na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żądanie kontrolującego zobowiązuje(-ją) się dostarczyć lub udostępnić dokumenty i inne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nośniki informacji oraz udzielić wyjaśnień i informacji w terminie określonym przez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kontrolującego.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Prawo kontroli przysługuje osobom upoważnionym przez Zleceniodawcę zarówno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siedzibie Zleceniobiorcy(-ców), jak i w miejscu realizacji zadania publicznego.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Kontrola lub poszczególne jej czynności mogą być przeprowadzane również w siedzibie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Zleceniodawcy.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O wynikach kontroli, o której mowa w ust. 1, Zleceniodawca poinformuje Zleceniobiorcę(-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ców), a w przypadku stwierdzenia nieprawidłowości przekaże mu wnioski i zalecenia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mające na celu ich usunięcie.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Zleceniobiorca(-cy) jest/są zobowiązany(-ni) w terminie nie dłuższym niż 14 dni od dnia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otrzymania wniosków i zaleceń, o których mowa w ust. 5, do ich wykonania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powiadomienia o sposobie ich wykonania Zleceniodawcy.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10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Obowiązki sprawozdawcze Zleceniobiorcy(-ców)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Zleceniodawca może wezwać Zleceniobiorcę(-ców) do złożenia sprawozdania częściowego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wykonywania zadania publicznego według wzoru stanowiącego załącznik nr 5 do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rozporządzenia Ministra Rodziny, Pracy i Polityki Społecznej z dnia 17 sierpnia 2016 r.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sprawie wzorów ofert i ramowych wzorów umów dotyczących realizacji zadań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publicznych oraz wzorów sprawozdań z wykonania tych zadań (Dz. U. poz. 1300)* /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wzoru stanowiącego załącznik nr 2 do rozporządzenia Ministra Rodziny, Pracy i Polityki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Społecznej z dnia 14 kwietnia 2016 r. w sprawie uproszczonego wzoru oferty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uproszczonego wzoru sprawozdania z realizacji zadania publicznego (Dz. U. poz.</w:t>
      </w:r>
    </w:p>
    <w:p>
      <w:pPr>
        <w:pStyle w:val="Normalny"/>
        <w:spacing w:lineRule="auto" w:line="240" w:before="100" w:after="100"/>
        <w:ind w:left="32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570)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15)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 Zleceniobiorca(-cy) jest/są zobowiązany(-ni) do dostarczenia sprawozdania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terminie 30 dni od dnia doręczenia wezwania.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Zleceniobiorca(-cy) składa(-ją) sprawozdanie częściowe z wykonania zadania publicznego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sporządzone według wzoru, o którym mowa w ust. 1, w terminie(-nach):</w:t>
      </w:r>
    </w:p>
    <w:p>
      <w:pPr>
        <w:pStyle w:val="Normalny"/>
        <w:spacing w:lineRule="auto" w:line="240" w:before="100" w:after="100"/>
        <w:ind w:left="32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…………………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.………………………………………………………………….............……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16)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Zleceniobiorca(-cy) składa(-ją) sprawozdanie częściowe z wykonania zadania publicznego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sporządzone według wzoru, o którym mowa w ust. 1, w terminie 30 dni od dnia</w:t>
      </w:r>
    </w:p>
    <w:p>
      <w:pPr>
        <w:pStyle w:val="Normalny"/>
        <w:spacing w:lineRule="auto" w:line="240" w:before="100" w:after="100"/>
        <w:ind w:left="322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zakończenia roku budżetowego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17)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Zleceniobiorca(-cy) składa(-ją) sprawozdanie końcowe z wykonania zadania publicznego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sporządzone według wzoru, o którym mowa w ust. 1, w terminie 30 dni od dnia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zakończenia realizacji zadania publicznego.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15)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16)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zadania publicznego finansowanego w sposób określony w § 3 ust. 1 pkt 1 lit. b i pkt 2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(w transzach). Postanowienie fakultatywne.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17)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zadania publicznego realizowanego w okresie od 2 do 5 lat budżetowych.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Zleceniodawca ma prawo żądać, aby Zleceniobiorca(-cy), w wyznaczonym terminie,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przedstawił(-ili) dodatkowe informacje, wyjaśnienia oraz dowody do sprawozdań,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których mowa w ust. 1–4. Żądanie to jest wiążące dla Zleceniobiorcy(-ców).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W przypadku niezłożenia sprawozdań, o których mowa w ust. 1–4, w terminie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Zleceniodawca wzywa pisemnie Zleceniobiorcę(-ców) do ich złożenia w terminie 7 dni od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dnia otrzymania wezwania.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7. Niezastosowanie się do wezwania, o którym mowa w ust. 6, skutkuje uznaniem dotacji za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wykorzystaną niezgodnie z przeznaczeniem na zasadach, o których mowa w ustawie z dnia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27 sierpnia 2009 r. o finansach publicznych (Dz. U. z 2013 r. poz. 885, z późn. zm.).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8. Niezastosowanie się do wezwania, o którym mowa w ust. 1, 5 lub 6, może być podstawą do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natychmiastowego rozwiązania umowy przez Zleceniodawcę.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9. Złożenie sprawozdania końcowego przez Zleceniobiorcę(-ców) jest równoznaczne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udzieleniem Zleceniodawcy prawa do rozpowszechniania informacji w nim zawartych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sprawozdaniach, materiałach informacyjnych i promocyjnych oraz innych dokumentach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urzędowych.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11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Zwrot środków finansowych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Przyznane środki finansowe dotacji określone w § 3 ust. 1 oraz uzyskane w związku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realizacją zadania przychody, w tym odsetki bankowe od przekazanej dotacji,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Zleceniobiorca(-cy) jest/są zobowiązany(-ni) wykorzystać w terminie:</w:t>
      </w:r>
    </w:p>
    <w:p>
      <w:pPr>
        <w:pStyle w:val="Normalny"/>
        <w:spacing w:lineRule="auto" w:line="240" w:before="100" w:after="100"/>
        <w:ind w:left="334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1) 14 dni od dnia zakończenia realizacji zadania publicznego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18)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ny"/>
        <w:spacing w:lineRule="auto" w:line="240" w:before="100" w:after="100"/>
        <w:ind w:left="334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2) 21 dni od dnia zakończenia realizacji zadania publicznego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19)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później jednak niż do dnia 31 grudnia każdego roku, w którym jest realizowane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zadanie publiczne.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Niewykorzystaną kwotę dotacji przyznaną na dany rok budżetowy Zleceniobiorca(-cy)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jest/są zobowiązany(-ni) zwrócić:</w:t>
      </w:r>
    </w:p>
    <w:p>
      <w:pPr>
        <w:pStyle w:val="Normalny"/>
        <w:spacing w:lineRule="auto" w:line="240" w:before="100" w:after="100"/>
        <w:ind w:left="6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w terminie 15 dni od dnia zakończenia realizacji zadania publicznego, o którym mowa</w:t>
      </w:r>
    </w:p>
    <w:p>
      <w:pPr>
        <w:pStyle w:val="Normalny"/>
        <w:spacing w:lineRule="auto" w:line="240" w:before="100" w:after="100"/>
        <w:ind w:left="6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§ 2 ust. 1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20)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*;</w:t>
      </w:r>
    </w:p>
    <w:p>
      <w:pPr>
        <w:pStyle w:val="Normalny"/>
        <w:spacing w:lineRule="auto" w:line="240" w:before="100" w:after="100"/>
        <w:ind w:left="6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w terminie 30 dni od dnia zakończenia realizacji zadania publicznego, o którym mowa</w:t>
      </w:r>
    </w:p>
    <w:p>
      <w:pPr>
        <w:pStyle w:val="Normalny"/>
        <w:spacing w:lineRule="auto" w:line="240" w:before="100" w:after="100"/>
        <w:ind w:left="6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w § 2 ust. 1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21)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*;</w:t>
      </w:r>
    </w:p>
    <w:p>
      <w:pPr>
        <w:pStyle w:val="Normalny"/>
        <w:spacing w:lineRule="auto" w:line="240" w:before="100" w:after="100"/>
        <w:ind w:left="6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3) odpowiednio do dnia 31 stycznia następnego roku kalendarzowego lub w przypadku</w:t>
      </w:r>
    </w:p>
    <w:p>
      <w:pPr>
        <w:pStyle w:val="Normalny"/>
        <w:spacing w:lineRule="auto" w:line="240" w:before="100" w:after="100"/>
        <w:ind w:left="6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gdy termin wykorzystania dotacji jest krótszy niż rok budżetowy, w terminie 15 dni od</w:t>
      </w:r>
    </w:p>
    <w:p>
      <w:pPr>
        <w:pStyle w:val="Normalny"/>
        <w:spacing w:lineRule="auto" w:line="240" w:before="100" w:after="100"/>
        <w:ind w:left="6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dnia zakończenia realizacji zadania publicznego, o którym mowa w § 2 ust. 1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22)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Niewykorzystana kwota dotacji podlega zwrotowi na rachunek bankowy Zleceniodawcy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numerze ………………………………………………………………………………............... .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Odsetki od niewykorzystanej kwoty dotacji zwróconej po terminie, o którym mowa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ust. 2, podlegają zwrotowi w wysokości określonej jak dla zaległości podatkowych na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rachunek bankowy Zleceniodawcy o numerze ………….........………...………………………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……………………………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...….... . Odsetki nalicza się, począwszy od dnia następującego po</w:t>
      </w:r>
    </w:p>
    <w:p>
      <w:pPr>
        <w:pStyle w:val="Normalny"/>
        <w:spacing w:lineRule="auto" w:line="240" w:before="100" w:after="100"/>
        <w:ind w:left="3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dniu, w którym upłynął termin zwrotu niewykorzystanej kwoty dotacji.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18)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zadania realizowanego w kraju.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19)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zadania realizowanego za granicą.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20)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zadania realizowanego w kraju.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21)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zadania realizowanego za granicą.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22)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umowy zawieranej przez zleceniodawcę będącego jednostką samorządu terytorialnego.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Niewykorzystane przychody i odsetki bankowe od przyznanej dotacji podlegają zwrotowi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na zasadach określonych w ust. 2–4.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Kwota dotacji: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wykorzystana niezgodnie z przeznaczeniem,</w:t>
      </w:r>
    </w:p>
    <w:p>
      <w:pPr>
        <w:pStyle w:val="Normalny"/>
        <w:spacing w:lineRule="auto" w:line="240" w:before="100" w:after="100"/>
        <w:ind w:left="32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pobrana nienależnie lub w nadmiernej wysokości</w:t>
      </w:r>
    </w:p>
    <w:p>
      <w:pPr>
        <w:pStyle w:val="Normalny"/>
        <w:spacing w:lineRule="auto" w:line="240" w:before="100" w:after="100"/>
        <w:ind w:left="4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–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podlega zwrotowi wraz z odsetkami w wysokości określonej jak dla zaległości</w:t>
      </w:r>
    </w:p>
    <w:p>
      <w:pPr>
        <w:pStyle w:val="Normalny"/>
        <w:spacing w:lineRule="auto" w:line="240" w:before="100" w:after="100"/>
        <w:ind w:left="43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podatkowych, na zasadach określonych w przepisach o finansach publicznych.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12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Rozwiązanie umowy za porozumieniem Stron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Umowa może być rozwiązana na mocy porozumienia Stron w przypadku wystąpienia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okoliczności, za które Strony nie ponoszą odpowiedzialności, w tym w przypadku siły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wyższej w rozumieniu ustawy z dnia 23 kwietnia 1964 r. – Kodeks cywilny (Dz. U.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2016 r. poz. 380, z późn. zm.), które uniemożliwiają wykonanie umowy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przypadku rozwiązania umowy w trybie określonym w ust. 1 skutki finansowe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obowiązek zwrotu środków finansowych Strony określą w protokole.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13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Odstąpienie od umowy przez Zleceniobiorcę(-ców)</w:t>
      </w:r>
    </w:p>
    <w:p>
      <w:pPr>
        <w:pStyle w:val="Normalny"/>
        <w:spacing w:lineRule="auto" w:line="240" w:before="100" w:after="100"/>
        <w:ind w:left="2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 przypadku uprawdopodobnienia wystąpienia okoliczności uniemożliwiających</w:t>
      </w:r>
    </w:p>
    <w:p>
      <w:pPr>
        <w:pStyle w:val="Normalny"/>
        <w:spacing w:lineRule="auto" w:line="240" w:before="100" w:after="100"/>
        <w:ind w:left="2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wykonanie niniejszej umowy Zleceniobiorca(-cy) może/mogą odstąpić od umowy,</w:t>
      </w:r>
    </w:p>
    <w:p>
      <w:pPr>
        <w:pStyle w:val="Normalny"/>
        <w:spacing w:lineRule="auto" w:line="240" w:before="100" w:after="100"/>
        <w:ind w:left="2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składając stosowne oświadczenie na piśmie nie później niż do dnia przekazania dotacji,</w:t>
      </w:r>
    </w:p>
    <w:p>
      <w:pPr>
        <w:pStyle w:val="Normalny"/>
        <w:spacing w:lineRule="auto" w:line="240" w:before="100" w:after="100"/>
        <w:ind w:left="2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zastrzeżeniem ust. 2.</w:t>
      </w:r>
    </w:p>
    <w:p>
      <w:pPr>
        <w:pStyle w:val="Normalny"/>
        <w:spacing w:lineRule="auto" w:line="240" w:before="100" w:after="100"/>
        <w:ind w:left="2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Zleceniobiorca(-cy) może/mogą odstąpić od umowy, nie później jednak niż do dnia</w:t>
      </w:r>
    </w:p>
    <w:p>
      <w:pPr>
        <w:pStyle w:val="Normalny"/>
        <w:spacing w:lineRule="auto" w:line="240" w:before="100" w:after="100"/>
        <w:ind w:left="2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przekazania dotacji, jeżeli Zleceniodawca nie przekaże dotacji w terminie określonym</w:t>
      </w:r>
    </w:p>
    <w:p>
      <w:pPr>
        <w:pStyle w:val="Normalny"/>
        <w:spacing w:lineRule="auto" w:line="240" w:before="100" w:after="100"/>
        <w:ind w:left="294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umowie.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14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Rozwiązanie umowy przez Zleceniodawcę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Umowa może być rozwiązana przez Zleceniodawcę ze skutkiem natychmiastowym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przypadku: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1) wykorzystywania udzielonej dotacji niezgodnie z przeznaczeniem lub pobrania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nadmiernej wysokości lub nienależnie, tj. bez podstawy prawnej;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2) nieterminowego oraz nienależytego wykonywania umowy, w szczególności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zmniejszenia zakresu rzeczowego realizowanego zadania publicznego;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3) przekazania przez Zleceniobiorcę(-ców) części lub całości dotacji osobie trzeciej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sposób niezgodny z niniejszą umową;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4) nieprzedłożenia przez Zleceniobiorcę(-ców) sprawozdania z wykonania zadania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publicznego w terminie określonym i na zasadach określonych w niniejszej umowie;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5) odmowy poddania się przez Zleceniobiorcę(-ców) kontroli albo niedoprowadzenia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przez Zleceniobiorcę(-ców) w terminie określonym przez Zleceniodawcę do usunięcia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stwierdzonych nieprawidłowości;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6) stwierdzenia, że oferta na realizację zadania publicznego była nieważna lub została</w:t>
      </w:r>
    </w:p>
    <w:p>
      <w:pPr>
        <w:pStyle w:val="Normalny"/>
        <w:spacing w:lineRule="auto" w:line="240" w:before="100" w:after="100"/>
        <w:ind w:left="60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złożona przez osoby do tego nieuprawnione.</w:t>
      </w:r>
    </w:p>
    <w:p>
      <w:pPr>
        <w:pStyle w:val="Normalny"/>
        <w:spacing w:lineRule="auto" w:line="240" w:before="100" w:after="100"/>
        <w:ind w:left="2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Zleceniodawca, rozwiązując umowę, określi kwotę dotacji podlegającą zwrotowi w wyniku</w:t>
      </w:r>
    </w:p>
    <w:p>
      <w:pPr>
        <w:pStyle w:val="Normalny"/>
        <w:spacing w:lineRule="auto" w:line="240" w:before="100" w:after="100"/>
        <w:ind w:left="28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stwierdzenia okoliczności, o których mowa w ust. 1, wraz z odsetkami w wysokości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określonej jak dla zaległości podatkowych, naliczanymi od dnia przekazania dotacji,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termin jej zwrotu oraz nazwę i numer rachunku bankowego, na który należy dokonać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wpłaty.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15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Zakaz zbywania rzeczy zakupionych za środki pochodzące z dotacji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Zleceniobiorca(-cy) zobowiązuje(-ją) się do niezbywania związanych z realizacją zadania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rzeczy zakupionych na swoją rzecz za środki pochodzące z dotacji przez okres 5 lat od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dnia dokonania ich zakupu.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Z ważnych przyczyn Zleceniodawca może wyrazić zgodę na zbycie rzeczy przed upływem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terminu, o którym mowa w ust. 1, pod warunkiem że Zleceniobiorca(-cy) zobowiąże(-żą)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się przeznaczyć środki pozyskane ze zbycia rzeczy na realizację celów statutowych.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16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Forma pisemna oświadczeń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Wszelkie zmiany, uzupełnienia i oświadczenia składane w związku z niniejszą umową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wymagają formy pisemnej pod rygorem nieważności.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Wszelkie wątpliwości związane z realizacją niniejszej umowy będą wyjaśniane w formie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pisemnej lub za pomocą środków komunikacji elektronicznej.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17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Odpowiedzialność wobec osób trzecich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Zleceniobiorca(-cy) ponosi(-szą) wyłączną odpowiedzialność wobec osób trzecich za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szkody powstałe w związku z realizacją zadania publicznego.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zakresie związanym z realizacją zadania publicznego, w tym z gromadzeniem,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przetwarzaniem i przekazywaniem danych osobowych, a także wprowadzaniem ich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systemów informatycznych, Zleceniobiorca(-cy) odbiera(-ją) stosowne oświadczenia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zgodzie na gromadzenie, przetwarzanie i przekazywanie danych osobowych, od osób,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których dotyczą te dane, zgodnie z ustawą z dnia 29 sierpnia 1997 r. o ochronie danych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osobowych (Dz. U. z 2016 r. poz. 922).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18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Postanowienia końcowe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 odniesieniu do niniejszej umowy mają zastosowanie przepisy prawa powszechnie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obowiązującego, w szczególności przepisy ustawy, ustawy z dnia 27 sierpnia 2009 r.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 finansach publicznych, ustawy z dnia 29 września 1994 r. o rachunkowości, ustawy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dnia 29 stycznia 2004 r.–Prawo zamówień publicznych (Dz. U. z 2015 r. poz. 2164, z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późn. zm.) oraz ustawy z dnia 17 grudnia 2004 r. o odpowiedzialności za naruszenie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dyscypliny finansów publicznych (Dz. U. z 2013 r. poz. 168, z późn. zm.).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W zakresie nieuregulowanym umową stosuje się odpowiednio przepisy ustawy z dnia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23 kwietnia 1964 r. – Kodeks cywilny.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19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Ewentualne spory powstałe w związku z zawarciem i wykonywaniem niniejszej umowy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Strony będą się starały rozstrzygać polubownie. W przypadku braku porozumienia spór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zostanie poddany pod rozstrzygnięcie sądu powszechnego właściwego ze względu na siedzibę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Zleceniodawcy.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§ 20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Niniejsza umowa została sporządzona w …..… jednobrzmiących egzemplarzach, z tego ….....</w:t>
      </w:r>
    </w:p>
    <w:p>
      <w:pPr>
        <w:pStyle w:val="Normalny"/>
        <w:spacing w:lineRule="auto" w:line="240" w:before="100" w:after="10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egzemplarz(y) dla Zleceniobiorcy(-ców) i …… dla Zleceniodawcy.</w:t>
      </w:r>
    </w:p>
    <w:p>
      <w:pPr>
        <w:pStyle w:val="Normalny"/>
        <w:spacing w:lineRule="auto" w:line="240" w:before="100" w:after="100"/>
        <w:ind w:left="5892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Zleceniobiorca(-cy): Zleceniodawca:</w:t>
      </w:r>
    </w:p>
    <w:p>
      <w:pPr>
        <w:pStyle w:val="Normalny"/>
        <w:spacing w:lineRule="auto" w:line="240" w:before="100" w:after="100"/>
        <w:ind w:left="57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.................................................... ......................................................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ZAŁĄCZNIKI: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Oferta realizacji zadania publicznego.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Kopia aktualnego wyciągu z właściwego rejestru lub ewidencji* / pobrany samodzielnie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wydruk komputerowy aktualnych informacji o podmiocie wpisanym do Krajowego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Rejestru Sądowego*.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Zaktualizowany harmonogram*.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Zaktualizowana kalkulacja przewidywanych kosztów realizacji zadania*.</w:t>
      </w:r>
    </w:p>
    <w:p>
      <w:pPr>
        <w:pStyle w:val="Normalny"/>
        <w:spacing w:lineRule="auto" w:line="240" w:before="100" w:after="100"/>
        <w:ind w:left="26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5. Zaktualizowana szacunkowa kalkulacja kosztów realizacji zadania</w:t>
      </w: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>*.</w:t>
      </w:r>
    </w:p>
    <w:p>
      <w:pPr>
        <w:pStyle w:val="Normalny"/>
        <w:spacing w:lineRule="auto" w:line="240" w:before="100" w:after="100"/>
        <w:ind w:left="26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Zaktualizowany opis poszczególnych działań*.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POUCZENIE</w:t>
      </w:r>
    </w:p>
    <w:p>
      <w:pPr>
        <w:pStyle w:val="Normalny"/>
        <w:spacing w:lineRule="auto" w:line="240" w:before="100" w:after="100"/>
        <w:ind w:left="1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Zaznaczenie „*”, np.: „rejestrze* / ewidencji*”, oznacza, że należy skreślić niewłaściwą odpowiedź</w:t>
      </w:r>
    </w:p>
    <w:p>
      <w:pPr>
        <w:pStyle w:val="Normalny"/>
        <w:spacing w:lineRule="auto" w:line="240" w:before="100" w:after="100"/>
        <w:ind w:left="1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 pozostawić prawidłową. Przykład: „rejestrze* / ewidencji *”.</w:t>
      </w:r>
    </w:p>
    <w:p>
      <w:pPr>
        <w:pStyle w:val="Normalny"/>
        <w:spacing w:lineRule="auto" w:line="240" w:before="100" w:after="100"/>
        <w:ind w:left="1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Konstruując umowę na podstawie niniejszego wzoru, należy stosować się do wskazań zawartych</w:t>
      </w:r>
    </w:p>
    <w:p>
      <w:pPr>
        <w:pStyle w:val="Normalny"/>
        <w:spacing w:lineRule="auto" w:line="240" w:before="100" w:after="100"/>
        <w:ind w:left="1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przypisach odnoszących się do poszczególnych postanowień.</w:t>
      </w:r>
    </w:p>
    <w:p>
      <w:pPr>
        <w:pStyle w:val="Normalny"/>
        <w:spacing w:lineRule="auto" w:line="240" w:before="100" w:after="100"/>
        <w:ind w:left="1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Umowa ma charakter ramowy. Oznacza to, że można ją zmieniać, w tym uzupełniać, o ile te zmiany</w:t>
      </w:r>
    </w:p>
    <w:p>
      <w:pPr>
        <w:pStyle w:val="Normalny"/>
        <w:spacing w:lineRule="auto" w:line="240" w:before="100" w:after="100"/>
        <w:ind w:left="10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 są sprzeczne z niniejszym ramowym wzorem.</w:t>
      </w:r>
    </w:p>
    <w:p>
      <w:pPr>
        <w:pStyle w:val="Normalny"/>
        <w:spacing w:lineRule="auto" w:line="240" w:before="100" w:after="100"/>
        <w:ind w:left="316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_____________________________</w:t>
      </w:r>
    </w:p>
    <w:p>
      <w:pPr>
        <w:pStyle w:val="Normalny"/>
        <w:spacing w:lineRule="auto" w:line="240" w:before="100" w:after="100"/>
        <w:ind w:left="316" w:hanging="0"/>
        <w:jc w:val="center"/>
        <w:rPr/>
      </w:pPr>
      <w:r>
        <w:rPr>
          <w:rStyle w:val="Domylnaczcionkaakapitu"/>
          <w:rFonts w:eastAsia="Times New Roman" w:cs="Times New Roman" w:ascii="Times New Roman" w:hAnsi="Times New Roman"/>
          <w:position w:val="24"/>
          <w:sz w:val="16"/>
          <w:sz w:val="24"/>
          <w:szCs w:val="24"/>
          <w:lang w:eastAsia="pl-PL"/>
        </w:rPr>
        <w:t>23)</w:t>
      </w:r>
      <w:r>
        <w:rPr>
          <w:rStyle w:val="Domylnaczcionkaakapitu"/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Dotyczy jedynie zadania realizowanego w trybie art. 19a ustawy (tzw. małych dotacji).</w:t>
      </w:r>
    </w:p>
    <w:p>
      <w:pPr>
        <w:pStyle w:val="Normalny"/>
        <w:jc w:val="center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Alb">
    <w:name w:val="a_lb"/>
    <w:basedOn w:val="Domylnaczcionkaakapitu"/>
    <w:qFormat/>
    <w:rPr/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NormalnyWeb">
    <w:name w:val="Normalny (Web)"/>
    <w:basedOn w:val="Normalny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center">
    <w:name w:val="text-center"/>
    <w:basedOn w:val="Normalny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xtleft">
    <w:name w:val="text-left"/>
    <w:basedOn w:val="Normalny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LibreOffice/5.1.6.2$Windows_x86 LibreOffice_project/07ac168c60a517dba0f0d7bc7540f5afa45f0909</Application>
  <Pages>22</Pages>
  <Words>4599</Words>
  <Characters>27595</Characters>
  <CharactersWithSpaces>32130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2017-02-16T10:46:00Z</dcterms:created>
  <dc:creator>Gmina Żytno</dc:creator>
  <dc:description/>
  <dc:language>pl-PL</dc:language>
  <cp:lastModifiedBy>Gmina Żytno</cp:lastModifiedBy>
  <dcterms:modified xsi:type="dcterms:W3CDTF">2017-02-16T10:49:00Z</dcterms:modified>
  <cp:revision>1</cp:revision>
  <dc:subject/>
  <dc:title/>
</cp:coreProperties>
</file>